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6B6" w:rsidRDefault="00CC36B6" w:rsidP="00CC36B6">
      <w:pPr>
        <w:jc w:val="center"/>
        <w:rPr>
          <w:b/>
          <w:bCs/>
          <w:sz w:val="28"/>
          <w:szCs w:val="28"/>
        </w:rPr>
      </w:pPr>
      <w:r w:rsidRPr="00EA4B4D">
        <w:rPr>
          <w:b/>
          <w:bCs/>
          <w:sz w:val="28"/>
          <w:szCs w:val="28"/>
        </w:rPr>
        <w:t>В Великом Устюге названо имя лучшего</w:t>
      </w:r>
    </w:p>
    <w:p w:rsidR="00CC36B6" w:rsidRDefault="00CC36B6" w:rsidP="00CC36B6">
      <w:pPr>
        <w:jc w:val="center"/>
        <w:rPr>
          <w:b/>
          <w:bCs/>
          <w:sz w:val="28"/>
          <w:szCs w:val="28"/>
        </w:rPr>
      </w:pPr>
      <w:r w:rsidRPr="00EA4B4D">
        <w:rPr>
          <w:b/>
          <w:bCs/>
          <w:sz w:val="28"/>
          <w:szCs w:val="28"/>
        </w:rPr>
        <w:t xml:space="preserve"> первоклассника 201</w:t>
      </w:r>
      <w:r>
        <w:rPr>
          <w:b/>
          <w:bCs/>
          <w:sz w:val="28"/>
          <w:szCs w:val="28"/>
        </w:rPr>
        <w:t>5</w:t>
      </w:r>
      <w:r w:rsidRPr="00EA4B4D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ода.</w:t>
      </w:r>
    </w:p>
    <w:p w:rsidR="00CC36B6" w:rsidRDefault="00CC36B6" w:rsidP="00CC36B6">
      <w:pPr>
        <w:rPr>
          <w:sz w:val="28"/>
          <w:szCs w:val="28"/>
        </w:rPr>
      </w:pPr>
    </w:p>
    <w:p w:rsidR="00CC36B6" w:rsidRPr="00981868" w:rsidRDefault="00CC36B6" w:rsidP="00CC36B6">
      <w:pPr>
        <w:ind w:firstLine="708"/>
        <w:jc w:val="both"/>
      </w:pPr>
      <w:r w:rsidRPr="00981868">
        <w:t xml:space="preserve">Ежегодный районный конкурс «Первоклашка» собирает вокруг себя активных, творческих, решительных первоклассников со всего Великоустюгского муниципального района. </w:t>
      </w:r>
    </w:p>
    <w:p w:rsidR="00CC36B6" w:rsidRPr="00981868" w:rsidRDefault="00CC36B6" w:rsidP="00CC36B6">
      <w:pPr>
        <w:ind w:firstLine="708"/>
        <w:jc w:val="both"/>
      </w:pPr>
      <w:r w:rsidRPr="00981868">
        <w:t>Неповторимые впечатления, бурю положительных эмоций подарили всем зрителям и членам жюри участники заключительного, финального, этапа районного конкурса «Первоклашка – 2015», который прошёл 4 марта в городском Доме культуры. Напомним, что в начале февраля, из 12 участников, представляющих общеобразовательные учреждения Великоустюгского муниципального района, были определены 7 финалистов, которые, по условиям конкурса, и  продолжили борьбу за право носить гордое звание «Первоклашка-2015».</w:t>
      </w:r>
    </w:p>
    <w:p w:rsidR="00CC36B6" w:rsidRPr="00981868" w:rsidRDefault="00CC36B6" w:rsidP="00CC36B6">
      <w:pPr>
        <w:ind w:firstLine="708"/>
        <w:jc w:val="both"/>
      </w:pPr>
      <w:r w:rsidRPr="00981868">
        <w:t xml:space="preserve">   Вниманию жюри были представлены 7 оригинальных, интересных программ на единую тему:</w:t>
      </w:r>
      <w:r w:rsidRPr="00981868">
        <w:rPr>
          <w:b/>
          <w:bCs/>
        </w:rPr>
        <w:t xml:space="preserve"> «Я – частичка России»</w:t>
      </w:r>
      <w:r w:rsidRPr="00981868">
        <w:t xml:space="preserve">. Каждая программа показала богатый внутренний мир участника,  его  увлечения, желания, круг интересов и возможностей. Но главное то, что каждый из участников сумел продемонстрировать всем собравшимся свою сопричастность к родной стране, её традициям и обычаям. </w:t>
      </w:r>
    </w:p>
    <w:p w:rsidR="00CC36B6" w:rsidRPr="00981868" w:rsidRDefault="00CC36B6" w:rsidP="00CC36B6">
      <w:pPr>
        <w:ind w:firstLine="708"/>
        <w:jc w:val="both"/>
      </w:pPr>
    </w:p>
    <w:p w:rsidR="00CC36B6" w:rsidRPr="00981868" w:rsidRDefault="00CC36B6" w:rsidP="00CC36B6">
      <w:pPr>
        <w:ind w:firstLine="708"/>
        <w:jc w:val="both"/>
      </w:pPr>
      <w:r w:rsidRPr="00981868">
        <w:t xml:space="preserve">Борьба </w:t>
      </w:r>
      <w:r w:rsidR="00FB10D9" w:rsidRPr="00981868">
        <w:t>была не</w:t>
      </w:r>
      <w:r w:rsidRPr="00981868">
        <w:t xml:space="preserve">простой. Интеллектуальные, творческие конкурсы,  подготовленные организаторами мероприятия в качестве домашнего задания, держали в напряжении не только участников, но и тех, кто всей душой болел, переживал за своих </w:t>
      </w:r>
      <w:r w:rsidR="00FB10D9" w:rsidRPr="00981868">
        <w:t>первоклашек</w:t>
      </w:r>
      <w:r w:rsidRPr="00981868">
        <w:t xml:space="preserve"> – это, конечно же, родителей и педагогов. </w:t>
      </w:r>
    </w:p>
    <w:p w:rsidR="00CC36B6" w:rsidRPr="00981868" w:rsidRDefault="00CC36B6" w:rsidP="00CC36B6">
      <w:pPr>
        <w:ind w:firstLine="708"/>
        <w:jc w:val="both"/>
      </w:pPr>
      <w:r w:rsidRPr="00981868">
        <w:t xml:space="preserve">По итогам всех конкурсных заданий жюри всё же приняло решение: первоклашкой 2015 года был назван </w:t>
      </w:r>
      <w:r w:rsidRPr="00981868">
        <w:rPr>
          <w:b/>
          <w:bCs/>
          <w:i/>
          <w:iCs/>
        </w:rPr>
        <w:t>Никитин Игорь</w:t>
      </w:r>
      <w:r w:rsidRPr="00981868">
        <w:t xml:space="preserve">, учащийся МБОУ  «СОШ №1  с углублённым изучением отдельных предметов». Остальные 6 участников – </w:t>
      </w:r>
      <w:r w:rsidRPr="00981868">
        <w:rPr>
          <w:b/>
          <w:i/>
        </w:rPr>
        <w:t>Попова Евгения</w:t>
      </w:r>
      <w:r w:rsidRPr="00981868">
        <w:t xml:space="preserve"> ( МОУ «СОШ №17 г. Красавино»),  </w:t>
      </w:r>
      <w:r w:rsidRPr="00981868">
        <w:rPr>
          <w:b/>
          <w:i/>
        </w:rPr>
        <w:t>Метлев Матвей</w:t>
      </w:r>
      <w:r w:rsidRPr="00981868">
        <w:t xml:space="preserve"> (МОУ «СОШ №2»), </w:t>
      </w:r>
      <w:r w:rsidRPr="00981868">
        <w:rPr>
          <w:b/>
          <w:i/>
        </w:rPr>
        <w:t>Крысанов Николай</w:t>
      </w:r>
      <w:r w:rsidRPr="00981868">
        <w:t xml:space="preserve"> (МОУ «СОШ №9»),  </w:t>
      </w:r>
      <w:r w:rsidRPr="00981868">
        <w:rPr>
          <w:b/>
          <w:i/>
        </w:rPr>
        <w:t>Захарова Екатерина</w:t>
      </w:r>
      <w:r w:rsidRPr="00981868">
        <w:t xml:space="preserve"> (МОУ «Гимназия»), </w:t>
      </w:r>
      <w:r w:rsidRPr="00981868">
        <w:rPr>
          <w:b/>
          <w:i/>
        </w:rPr>
        <w:t>Хромцов Артём</w:t>
      </w:r>
      <w:r w:rsidRPr="00981868">
        <w:t xml:space="preserve"> (МОУ «Голузинская СОШ»), </w:t>
      </w:r>
      <w:r w:rsidRPr="00981868">
        <w:rPr>
          <w:b/>
          <w:i/>
        </w:rPr>
        <w:t>Лавринович Данил</w:t>
      </w:r>
      <w:r w:rsidRPr="00981868">
        <w:t xml:space="preserve"> (МБОУ «ООШ №11») - были награждены Дипломами финалистов районного конкурса «Первоклашка-2015». </w:t>
      </w:r>
    </w:p>
    <w:p w:rsidR="00CC36B6" w:rsidRPr="00981868" w:rsidRDefault="00CC36B6" w:rsidP="00CC36B6">
      <w:pPr>
        <w:ind w:firstLine="708"/>
        <w:jc w:val="both"/>
      </w:pPr>
      <w:r w:rsidRPr="00981868">
        <w:t xml:space="preserve">Казалось, лишь 6 месяцев назад все участники этого сложного сценического конкурса сели впервые за парту и начали постигать </w:t>
      </w:r>
      <w:r w:rsidR="00FB10D9" w:rsidRPr="00981868">
        <w:t>азы</w:t>
      </w:r>
      <w:r w:rsidRPr="00981868">
        <w:t xml:space="preserve"> науки. Но как многого они уже сумели добиться! Они заявили на весь Великоустюгский муниципальный район о своём безграничном потоке жизненных сил и возможностей, о желании  двигаться вперёд, постигать новые творческие вершины, а главное – быть достойными гражданами своей великой и могучей страны  Росси</w:t>
      </w:r>
      <w:r w:rsidR="00FB10D9" w:rsidRPr="00981868">
        <w:t>и</w:t>
      </w:r>
      <w:r w:rsidRPr="00981868">
        <w:t xml:space="preserve">!   </w:t>
      </w:r>
    </w:p>
    <w:p w:rsidR="00130271" w:rsidRDefault="00981868" w:rsidP="00CC36B6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4102735</wp:posOffset>
            </wp:positionH>
            <wp:positionV relativeFrom="paragraph">
              <wp:posOffset>166370</wp:posOffset>
            </wp:positionV>
            <wp:extent cx="2041525" cy="1519555"/>
            <wp:effectExtent l="19050" t="0" r="0" b="0"/>
            <wp:wrapNone/>
            <wp:docPr id="1" name="Рисунок 1" descr="C:\Users\1\Desktop\печать первоклашка 2015\0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 первоклашка 2015\03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151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166370</wp:posOffset>
            </wp:positionV>
            <wp:extent cx="2002790" cy="1506220"/>
            <wp:effectExtent l="19050" t="0" r="0" b="0"/>
            <wp:wrapNone/>
            <wp:docPr id="2" name="Рисунок 2" descr="C:\Users\1\Desktop\печать первоклашка 2015\DSCN1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ечать первоклашка 2015\DSCN17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50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-571688</wp:posOffset>
            </wp:positionH>
            <wp:positionV relativeFrom="paragraph">
              <wp:posOffset>166558</wp:posOffset>
            </wp:positionV>
            <wp:extent cx="2022252" cy="1519707"/>
            <wp:effectExtent l="19050" t="0" r="0" b="0"/>
            <wp:wrapNone/>
            <wp:docPr id="3" name="Рисунок 3" descr="C:\Users\1\Desktop\печать первоклашка 2015\DSCN1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печать первоклашка 2015\DSCN17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252" cy="1519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1868" w:rsidRDefault="00981868"/>
    <w:p w:rsidR="00981868" w:rsidRDefault="00981868">
      <w:r>
        <w:t xml:space="preserve">                      </w:t>
      </w:r>
    </w:p>
    <w:p w:rsidR="00981868" w:rsidRPr="00981868" w:rsidRDefault="00981868" w:rsidP="00981868"/>
    <w:p w:rsidR="00981868" w:rsidRPr="00981868" w:rsidRDefault="00981868" w:rsidP="00981868"/>
    <w:p w:rsidR="00981868" w:rsidRPr="00981868" w:rsidRDefault="00981868" w:rsidP="00981868"/>
    <w:p w:rsidR="00981868" w:rsidRPr="00981868" w:rsidRDefault="00981868" w:rsidP="00981868"/>
    <w:p w:rsidR="00981868" w:rsidRPr="00981868" w:rsidRDefault="00981868" w:rsidP="00981868"/>
    <w:p w:rsidR="00981868" w:rsidRPr="00981868" w:rsidRDefault="00981868" w:rsidP="00981868"/>
    <w:p w:rsidR="00981868" w:rsidRPr="00981868" w:rsidRDefault="00981868" w:rsidP="00981868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2223027</wp:posOffset>
            </wp:positionH>
            <wp:positionV relativeFrom="paragraph">
              <wp:posOffset>150549</wp:posOffset>
            </wp:positionV>
            <wp:extent cx="1262398" cy="1680693"/>
            <wp:effectExtent l="19050" t="0" r="0" b="0"/>
            <wp:wrapNone/>
            <wp:docPr id="4" name="Рисунок 4" descr="C:\Users\1\Desktop\печать первоклашка 2015\03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печать первоклашка 2015\033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98" cy="1680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1868" w:rsidRPr="00981868" w:rsidRDefault="00981868" w:rsidP="00981868"/>
    <w:p w:rsidR="00981868" w:rsidRDefault="00981868" w:rsidP="00981868"/>
    <w:p w:rsidR="00981868" w:rsidRPr="00981868" w:rsidRDefault="00981868" w:rsidP="00981868"/>
    <w:sectPr w:rsidR="00981868" w:rsidRPr="00981868" w:rsidSect="00860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CC36B6"/>
    <w:rsid w:val="00130271"/>
    <w:rsid w:val="001A5838"/>
    <w:rsid w:val="007029C1"/>
    <w:rsid w:val="0086076B"/>
    <w:rsid w:val="00981868"/>
    <w:rsid w:val="00B27296"/>
    <w:rsid w:val="00CC36B6"/>
    <w:rsid w:val="00FB1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8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8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351</Words>
  <Characters>2006</Characters>
  <Application>Microsoft Office Word</Application>
  <DocSecurity>0</DocSecurity>
  <Lines>16</Lines>
  <Paragraphs>4</Paragraphs>
  <ScaleCrop>false</ScaleCrop>
  <Company>Microsoft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2015-03-04T12:21:00Z</dcterms:created>
  <dcterms:modified xsi:type="dcterms:W3CDTF">2015-03-05T07:15:00Z</dcterms:modified>
</cp:coreProperties>
</file>